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266" w14:textId="480A60CB" w:rsidR="00DD4B73" w:rsidRDefault="00DD4B73" w:rsidP="00DD4B73"/>
    <w:p w14:paraId="7E0729BA" w14:textId="319EC561" w:rsidR="00D05340" w:rsidRDefault="00D05340" w:rsidP="00D05340">
      <w:r>
        <w:rPr>
          <w:noProof/>
        </w:rPr>
        <w:drawing>
          <wp:inline distT="0" distB="0" distL="0" distR="0" wp14:anchorId="5AF3D4DA" wp14:editId="57399805">
            <wp:extent cx="1033200" cy="550800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6F73A" wp14:editId="2D472F82">
            <wp:extent cx="1652400" cy="550800"/>
            <wp:effectExtent l="0" t="0" r="508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9D613" wp14:editId="5DE68412">
            <wp:extent cx="1566000" cy="550800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44B3B3" wp14:editId="75AEB8E2">
            <wp:extent cx="1630800" cy="532800"/>
            <wp:effectExtent l="0" t="0" r="762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B064" w14:textId="77777777" w:rsidR="00D05340" w:rsidRDefault="00D05340" w:rsidP="00D05340"/>
    <w:p w14:paraId="4F63E3BF" w14:textId="26CABDCD" w:rsidR="00D05340" w:rsidRDefault="00D05340" w:rsidP="00DD4B73">
      <w:pPr>
        <w:jc w:val="center"/>
      </w:pPr>
    </w:p>
    <w:p w14:paraId="15E0D304" w14:textId="77777777" w:rsidR="00D05340" w:rsidRDefault="00D05340" w:rsidP="00DD4B73">
      <w:pPr>
        <w:jc w:val="center"/>
      </w:pPr>
    </w:p>
    <w:p w14:paraId="1C82FE04" w14:textId="78826F8E" w:rsidR="00DD4B73" w:rsidRDefault="00DD4B73" w:rsidP="00DD4B73">
      <w:pPr>
        <w:jc w:val="center"/>
      </w:pPr>
      <w:r>
        <w:t xml:space="preserve">Konsorcjum w składzie </w:t>
      </w:r>
      <w:proofErr w:type="spellStart"/>
      <w:r>
        <w:t>Fruktus</w:t>
      </w:r>
      <w:proofErr w:type="spellEnd"/>
      <w:r>
        <w:t xml:space="preserve"> Agros Nova Sp. z o.o. Sp. k., </w:t>
      </w:r>
      <w:proofErr w:type="spellStart"/>
      <w:r>
        <w:t>Intermag</w:t>
      </w:r>
      <w:proofErr w:type="spellEnd"/>
      <w:r>
        <w:t xml:space="preserve"> Sp. z o.o., Krakowska Hodowla i Nasiennictwo Ogrodnicze Polan Sp. z o.o.  realizuje projekt dofinansowany z Funduszy Europejskich p.n. </w:t>
      </w:r>
    </w:p>
    <w:p w14:paraId="685795C6" w14:textId="77777777" w:rsidR="00DD4B73" w:rsidRPr="00DD4B73" w:rsidRDefault="00DD4B73" w:rsidP="00DD4B73">
      <w:pPr>
        <w:jc w:val="center"/>
        <w:rPr>
          <w:b/>
          <w:bCs/>
        </w:rPr>
      </w:pPr>
      <w:r w:rsidRPr="00DD4B73">
        <w:rPr>
          <w:b/>
          <w:bCs/>
        </w:rPr>
        <w:t>„Opracowanie nowej odmiany ogórka gruntowego dedykowanego do kiszenia oraz ulepszonej technologii jego uprawy w celu uzyskania wysokiej jakości, powtarzalnej i wydajnej produkcji w polskich warunkach klimatycznych”.</w:t>
      </w:r>
    </w:p>
    <w:p w14:paraId="0319C139" w14:textId="77777777" w:rsidR="00DD4B73" w:rsidRDefault="00DD4B73" w:rsidP="00DD4B73">
      <w:pPr>
        <w:jc w:val="center"/>
      </w:pPr>
    </w:p>
    <w:p w14:paraId="0E165797" w14:textId="7DC5FAA2" w:rsidR="00DD4B73" w:rsidRDefault="00262172" w:rsidP="00DD4B73">
      <w:pPr>
        <w:jc w:val="center"/>
      </w:pPr>
      <w:r w:rsidRPr="00262172">
        <w:rPr>
          <w:b/>
          <w:bCs/>
        </w:rPr>
        <w:t>Przedmiotem</w:t>
      </w:r>
      <w:r w:rsidR="00DD4B73" w:rsidRPr="00262172">
        <w:rPr>
          <w:b/>
          <w:bCs/>
        </w:rPr>
        <w:t xml:space="preserve"> projektu</w:t>
      </w:r>
      <w:r w:rsidR="00DD4B73">
        <w:t xml:space="preserve"> jest kompleksowe rozwiązanie problemu zbyt małej krajowej produkcji wysokiej jakości ogórka gruntowego dedykowanego do procesu kiszenia.</w:t>
      </w:r>
    </w:p>
    <w:p w14:paraId="502A1480" w14:textId="77777777" w:rsidR="00B82C7C" w:rsidRPr="00B82C7C" w:rsidRDefault="00B82C7C" w:rsidP="00B82C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B82C7C">
        <w:rPr>
          <w:rFonts w:eastAsia="Times New Roman" w:cstheme="minorHAnsi"/>
          <w:b/>
          <w:bCs/>
          <w:lang w:eastAsia="pl-PL"/>
        </w:rPr>
        <w:t xml:space="preserve">Celem projektu jest </w:t>
      </w:r>
      <w:r w:rsidRPr="00B82C7C">
        <w:rPr>
          <w:rFonts w:eastAsia="Times New Roman" w:cstheme="minorHAnsi"/>
          <w:lang w:eastAsia="pl-PL"/>
        </w:rPr>
        <w:t>wyhodowanie nowych odmian ogórka gruntowego oraz opracowanie kompleksowej technologii jego uprawy celem uzyskania wysokiej jakości surowca o pożądanych z punktu widzenia procesu kiszenia charakterystykach.</w:t>
      </w:r>
    </w:p>
    <w:p w14:paraId="2F2D0294" w14:textId="6CC8A6A1" w:rsidR="00262172" w:rsidRPr="00B82C7C" w:rsidRDefault="00262172" w:rsidP="00B82C7C">
      <w:pPr>
        <w:jc w:val="center"/>
        <w:rPr>
          <w:rFonts w:cstheme="minorHAnsi"/>
        </w:rPr>
      </w:pPr>
    </w:p>
    <w:p w14:paraId="14DCD7C7" w14:textId="77777777" w:rsidR="00B82C7C" w:rsidRPr="00B82C7C" w:rsidRDefault="00B82C7C" w:rsidP="00B82C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B82C7C">
        <w:rPr>
          <w:rFonts w:eastAsia="Times New Roman" w:cstheme="minorHAnsi"/>
          <w:b/>
          <w:bCs/>
          <w:lang w:eastAsia="pl-PL"/>
        </w:rPr>
        <w:t xml:space="preserve">Czas trwania projektu: </w:t>
      </w:r>
      <w:proofErr w:type="spellStart"/>
      <w:r w:rsidRPr="00B82C7C">
        <w:rPr>
          <w:rFonts w:eastAsia="Times New Roman" w:cstheme="minorHAnsi"/>
          <w:b/>
          <w:bCs/>
          <w:lang w:eastAsia="pl-PL"/>
        </w:rPr>
        <w:t>01.01.2019r</w:t>
      </w:r>
      <w:proofErr w:type="spellEnd"/>
      <w:r w:rsidRPr="00B82C7C">
        <w:rPr>
          <w:rFonts w:eastAsia="Times New Roman" w:cstheme="minorHAnsi"/>
          <w:b/>
          <w:bCs/>
          <w:lang w:eastAsia="pl-PL"/>
        </w:rPr>
        <w:t xml:space="preserve">. ÷ </w:t>
      </w:r>
      <w:proofErr w:type="spellStart"/>
      <w:r w:rsidRPr="00B82C7C">
        <w:rPr>
          <w:rFonts w:eastAsia="Times New Roman" w:cstheme="minorHAnsi"/>
          <w:b/>
          <w:bCs/>
          <w:lang w:eastAsia="pl-PL"/>
        </w:rPr>
        <w:t>31.12.2023r</w:t>
      </w:r>
      <w:proofErr w:type="spellEnd"/>
      <w:r w:rsidRPr="00B82C7C">
        <w:rPr>
          <w:rFonts w:eastAsia="Times New Roman" w:cstheme="minorHAnsi"/>
          <w:b/>
          <w:bCs/>
          <w:lang w:eastAsia="pl-PL"/>
        </w:rPr>
        <w:t>.</w:t>
      </w:r>
    </w:p>
    <w:p w14:paraId="774E9933" w14:textId="597571AB" w:rsidR="00B82C7C" w:rsidRPr="00B82C7C" w:rsidRDefault="00B82C7C" w:rsidP="00B82C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B82C7C">
        <w:rPr>
          <w:rFonts w:eastAsia="Times New Roman" w:cstheme="minorHAnsi"/>
          <w:lang w:eastAsia="pl-PL"/>
        </w:rPr>
        <w:t>Wartość projektu ogółem: 16 283 703,24 zł</w:t>
      </w:r>
    </w:p>
    <w:p w14:paraId="6E264426" w14:textId="77777777" w:rsidR="00B82C7C" w:rsidRPr="00B82C7C" w:rsidRDefault="00B82C7C" w:rsidP="00B82C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B82C7C">
        <w:rPr>
          <w:rFonts w:eastAsia="Times New Roman" w:cstheme="minorHAnsi"/>
          <w:lang w:eastAsia="pl-PL"/>
        </w:rPr>
        <w:t>Wkład Funduszy Europejskich: 8 698 405,87 zł</w:t>
      </w:r>
    </w:p>
    <w:p w14:paraId="099682D8" w14:textId="77777777" w:rsidR="00B82C7C" w:rsidRPr="00CC198E" w:rsidRDefault="00B82C7C" w:rsidP="00B8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D43CB" w14:textId="77777777" w:rsidR="003A053A" w:rsidRDefault="003A053A"/>
    <w:sectPr w:rsidR="003A053A" w:rsidSect="00DD4B7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3A"/>
    <w:rsid w:val="00262172"/>
    <w:rsid w:val="002730DE"/>
    <w:rsid w:val="003A053A"/>
    <w:rsid w:val="005B1333"/>
    <w:rsid w:val="00B82C7C"/>
    <w:rsid w:val="00D05340"/>
    <w:rsid w:val="00D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E49"/>
  <w15:chartTrackingRefBased/>
  <w15:docId w15:val="{86030EA4-B47D-4051-B9E3-45C0332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53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53A"/>
    <w:rPr>
      <w:b/>
      <w:bCs/>
    </w:rPr>
  </w:style>
  <w:style w:type="character" w:styleId="Uwydatnienie">
    <w:name w:val="Emphasis"/>
    <w:basedOn w:val="Domylnaczcionkaakapitu"/>
    <w:uiPriority w:val="20"/>
    <w:qFormat/>
    <w:rsid w:val="003A053A"/>
    <w:rPr>
      <w:i/>
      <w:iCs/>
    </w:rPr>
  </w:style>
  <w:style w:type="table" w:styleId="Tabela-Siatka">
    <w:name w:val="Table Grid"/>
    <w:basedOn w:val="Standardowy"/>
    <w:uiPriority w:val="39"/>
    <w:rsid w:val="00DD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42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314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Róg</dc:creator>
  <cp:keywords/>
  <dc:description/>
  <cp:lastModifiedBy>Leszek Róg</cp:lastModifiedBy>
  <cp:revision>5</cp:revision>
  <dcterms:created xsi:type="dcterms:W3CDTF">2023-02-24T07:44:00Z</dcterms:created>
  <dcterms:modified xsi:type="dcterms:W3CDTF">2023-02-27T13:33:00Z</dcterms:modified>
</cp:coreProperties>
</file>